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85" w:rsidRDefault="00EF2385" w:rsidP="00EF2385">
      <w:pPr>
        <w:spacing w:before="214" w:line="211" w:lineRule="auto"/>
        <w:ind w:left="274"/>
        <w:jc w:val="center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pacing w:val="30"/>
          <w:sz w:val="28"/>
          <w:szCs w:val="28"/>
        </w:rPr>
        <w:t>质量检验经理岗位能力提升培训</w:t>
      </w:r>
      <w:r>
        <w:rPr>
          <w:rFonts w:ascii="微软雅黑" w:eastAsia="微软雅黑" w:hAnsi="微软雅黑" w:cs="微软雅黑" w:hint="eastAsia"/>
          <w:spacing w:val="19"/>
          <w:sz w:val="28"/>
          <w:szCs w:val="28"/>
        </w:rPr>
        <w:t>报名回执表</w:t>
      </w:r>
    </w:p>
    <w:p w:rsidR="00EF2385" w:rsidRDefault="00EF2385" w:rsidP="00EF2385">
      <w:pPr>
        <w:spacing w:line="96" w:lineRule="auto"/>
        <w:rPr>
          <w:rFonts w:ascii="Arial" w:hint="eastAsia"/>
          <w:sz w:val="2"/>
        </w:rPr>
      </w:pPr>
    </w:p>
    <w:tbl>
      <w:tblPr>
        <w:tblW w:w="918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5"/>
        <w:gridCol w:w="845"/>
        <w:gridCol w:w="1273"/>
        <w:gridCol w:w="1135"/>
        <w:gridCol w:w="1132"/>
        <w:gridCol w:w="705"/>
        <w:gridCol w:w="567"/>
        <w:gridCol w:w="1988"/>
      </w:tblGrid>
      <w:tr w:rsidR="00EF2385" w:rsidTr="00EF2385">
        <w:trPr>
          <w:trHeight w:val="551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8" w:line="372" w:lineRule="exact"/>
              <w:ind w:left="2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9"/>
                <w:position w:val="1"/>
                <w:sz w:val="28"/>
                <w:szCs w:val="28"/>
              </w:rPr>
              <w:t>单位名</w:t>
            </w:r>
            <w:r>
              <w:rPr>
                <w:rFonts w:ascii="仿宋" w:eastAsia="仿宋" w:hAnsi="仿宋" w:cs="仿宋" w:hint="eastAsia"/>
                <w:spacing w:val="8"/>
                <w:position w:val="1"/>
                <w:sz w:val="28"/>
                <w:szCs w:val="28"/>
              </w:rPr>
              <w:t>称</w:t>
            </w:r>
          </w:p>
        </w:tc>
        <w:tc>
          <w:tcPr>
            <w:tcW w:w="4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8" w:line="372" w:lineRule="exact"/>
              <w:ind w:left="2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position w:val="1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pacing w:val="-6"/>
                <w:position w:val="1"/>
                <w:sz w:val="28"/>
                <w:szCs w:val="28"/>
              </w:rPr>
              <w:t xml:space="preserve">  编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46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2" w:line="373" w:lineRule="exact"/>
              <w:ind w:left="20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1"/>
                <w:position w:val="1"/>
                <w:sz w:val="28"/>
                <w:szCs w:val="28"/>
              </w:rPr>
              <w:t>通讯地</w:t>
            </w:r>
            <w:r>
              <w:rPr>
                <w:rFonts w:ascii="仿宋" w:eastAsia="仿宋" w:hAnsi="仿宋" w:cs="仿宋" w:hint="eastAsia"/>
                <w:spacing w:val="10"/>
                <w:position w:val="1"/>
                <w:sz w:val="28"/>
                <w:szCs w:val="28"/>
              </w:rPr>
              <w:t>址</w:t>
            </w:r>
          </w:p>
        </w:tc>
        <w:tc>
          <w:tcPr>
            <w:tcW w:w="7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46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3" w:line="372" w:lineRule="exact"/>
              <w:ind w:left="18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2"/>
                <w:position w:val="1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 w:hint="eastAsia"/>
                <w:spacing w:val="9"/>
                <w:position w:val="1"/>
                <w:sz w:val="28"/>
                <w:szCs w:val="28"/>
              </w:rPr>
              <w:t xml:space="preserve"> 系 人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3" w:line="372" w:lineRule="exact"/>
              <w:ind w:left="32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0"/>
                <w:position w:val="2"/>
                <w:sz w:val="28"/>
                <w:szCs w:val="28"/>
              </w:rPr>
              <w:t>E-mail/Q</w:t>
            </w:r>
            <w:r>
              <w:rPr>
                <w:rFonts w:ascii="仿宋" w:eastAsia="仿宋" w:hAnsi="仿宋" w:cs="仿宋" w:hint="eastAsia"/>
                <w:spacing w:val="-9"/>
                <w:position w:val="2"/>
                <w:sz w:val="28"/>
                <w:szCs w:val="28"/>
              </w:rPr>
              <w:t>Q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4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2" w:line="372" w:lineRule="exact"/>
              <w:ind w:left="2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position w:val="1"/>
                <w:sz w:val="28"/>
                <w:szCs w:val="28"/>
              </w:rPr>
              <w:t>电   话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2" w:line="372" w:lineRule="exact"/>
              <w:ind w:left="4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position w:val="1"/>
                <w:sz w:val="28"/>
                <w:szCs w:val="28"/>
              </w:rPr>
              <w:t>传</w:t>
            </w:r>
            <w:r>
              <w:rPr>
                <w:rFonts w:ascii="仿宋" w:eastAsia="仿宋" w:hAnsi="仿宋" w:cs="仿宋" w:hint="eastAsia"/>
                <w:spacing w:val="5"/>
                <w:position w:val="1"/>
                <w:sz w:val="28"/>
                <w:szCs w:val="28"/>
              </w:rPr>
              <w:t xml:space="preserve">   真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4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4" w:line="370" w:lineRule="exact"/>
              <w:ind w:left="1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"/>
                <w:position w:val="1"/>
                <w:sz w:val="28"/>
                <w:szCs w:val="28"/>
              </w:rPr>
              <w:t xml:space="preserve">姓   </w:t>
            </w:r>
            <w:r>
              <w:rPr>
                <w:rFonts w:ascii="仿宋" w:eastAsia="仿宋" w:hAnsi="仿宋" w:cs="仿宋" w:hint="eastAsia"/>
                <w:position w:val="1"/>
                <w:sz w:val="28"/>
                <w:szCs w:val="28"/>
              </w:rPr>
              <w:t xml:space="preserve"> 名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4" w:line="370" w:lineRule="exact"/>
              <w:ind w:left="17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position w:val="1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pacing w:val="-5"/>
                <w:position w:val="1"/>
                <w:sz w:val="28"/>
                <w:szCs w:val="28"/>
              </w:rPr>
              <w:t>别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4" w:line="370" w:lineRule="exact"/>
              <w:ind w:left="3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4"/>
                <w:position w:val="1"/>
                <w:sz w:val="28"/>
                <w:szCs w:val="28"/>
              </w:rPr>
              <w:t>部 门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4" w:line="370" w:lineRule="exact"/>
              <w:ind w:left="3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position w:val="1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pacing w:val="-1"/>
                <w:position w:val="1"/>
                <w:sz w:val="28"/>
                <w:szCs w:val="28"/>
              </w:rPr>
              <w:t>务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4" w:line="370" w:lineRule="exact"/>
              <w:ind w:left="6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position w:val="1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 w:hint="eastAsia"/>
                <w:spacing w:val="-1"/>
                <w:position w:val="1"/>
                <w:sz w:val="28"/>
                <w:szCs w:val="28"/>
              </w:rPr>
              <w:t>机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74" w:line="370" w:lineRule="exact"/>
              <w:ind w:left="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1"/>
                <w:position w:val="1"/>
                <w:sz w:val="28"/>
                <w:szCs w:val="28"/>
              </w:rPr>
              <w:t>身</w:t>
            </w:r>
            <w:r>
              <w:rPr>
                <w:rFonts w:ascii="仿宋" w:eastAsia="仿宋" w:hAnsi="仿宋" w:cs="仿宋" w:hint="eastAsia"/>
                <w:spacing w:val="9"/>
                <w:position w:val="1"/>
                <w:sz w:val="28"/>
                <w:szCs w:val="28"/>
              </w:rPr>
              <w:t>份证号</w:t>
            </w:r>
          </w:p>
        </w:tc>
      </w:tr>
      <w:tr w:rsidR="00EF2385" w:rsidTr="00EF2385">
        <w:trPr>
          <w:trHeight w:val="50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0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0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0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0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50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385" w:rsidRDefault="00EF2385">
            <w:pPr>
              <w:rPr>
                <w:rFonts w:ascii="Arial"/>
                <w:sz w:val="21"/>
              </w:rPr>
            </w:pPr>
          </w:p>
        </w:tc>
      </w:tr>
      <w:tr w:rsidR="00EF2385" w:rsidTr="00EF2385">
        <w:trPr>
          <w:trHeight w:val="1102"/>
        </w:trPr>
        <w:tc>
          <w:tcPr>
            <w:tcW w:w="91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80" w:line="360" w:lineRule="auto"/>
              <w:ind w:left="7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备注：本单位 (本人) 自愿参加中国质量检验协会主办的第</w:t>
            </w: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28"/>
                <w:szCs w:val="28"/>
              </w:rPr>
              <w:t>期</w:t>
            </w:r>
          </w:p>
          <w:p w:rsidR="00EF2385" w:rsidRDefault="00EF2385">
            <w:pPr>
              <w:spacing w:line="370" w:lineRule="exact"/>
              <w:ind w:left="1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position w:val="1"/>
                <w:sz w:val="28"/>
                <w:szCs w:val="28"/>
              </w:rPr>
              <w:t>质量检验专业技术人员 岗位能力提升培训班</w:t>
            </w:r>
            <w:r>
              <w:rPr>
                <w:rFonts w:ascii="仿宋" w:eastAsia="仿宋" w:hAnsi="仿宋" w:cs="仿宋" w:hint="eastAsia"/>
                <w:spacing w:val="7"/>
                <w:position w:val="1"/>
                <w:sz w:val="28"/>
                <w:szCs w:val="28"/>
              </w:rPr>
              <w:t>。</w:t>
            </w:r>
          </w:p>
        </w:tc>
      </w:tr>
      <w:tr w:rsidR="00EF2385" w:rsidTr="00EF2385">
        <w:trPr>
          <w:trHeight w:val="502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92" w:line="370" w:lineRule="exact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2"/>
                <w:position w:val="1"/>
                <w:sz w:val="28"/>
                <w:szCs w:val="28"/>
              </w:rPr>
              <w:t>住</w:t>
            </w:r>
            <w:r>
              <w:rPr>
                <w:rFonts w:ascii="仿宋" w:eastAsia="仿宋" w:hAnsi="仿宋" w:cs="仿宋" w:hint="eastAsia"/>
                <w:spacing w:val="10"/>
                <w:position w:val="1"/>
                <w:sz w:val="28"/>
                <w:szCs w:val="28"/>
              </w:rPr>
              <w:t>宿选择</w:t>
            </w:r>
          </w:p>
        </w:tc>
        <w:tc>
          <w:tcPr>
            <w:tcW w:w="7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92" w:line="371" w:lineRule="exact"/>
              <w:ind w:left="1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position w:val="1"/>
                <w:sz w:val="28"/>
                <w:szCs w:val="28"/>
              </w:rPr>
              <w:t xml:space="preserve">单间□   标准间□   订房数量：  </w:t>
            </w:r>
            <w:r>
              <w:rPr>
                <w:rFonts w:ascii="仿宋" w:eastAsia="仿宋" w:hAnsi="仿宋" w:cs="仿宋" w:hint="eastAsia"/>
                <w:position w:val="1"/>
                <w:sz w:val="28"/>
                <w:szCs w:val="28"/>
              </w:rPr>
              <w:t xml:space="preserve">  间    自行安排□</w:t>
            </w:r>
          </w:p>
        </w:tc>
      </w:tr>
      <w:tr w:rsidR="00EF2385" w:rsidTr="00EF2385">
        <w:trPr>
          <w:trHeight w:val="1360"/>
        </w:trPr>
        <w:tc>
          <w:tcPr>
            <w:tcW w:w="91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96" w:line="374" w:lineRule="exact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position w:val="1"/>
                <w:sz w:val="28"/>
                <w:szCs w:val="28"/>
              </w:rPr>
              <w:t>关注重点 ( 必</w:t>
            </w:r>
            <w:r>
              <w:rPr>
                <w:rFonts w:ascii="仿宋" w:eastAsia="仿宋" w:hAnsi="仿宋" w:cs="仿宋" w:hint="eastAsia"/>
                <w:position w:val="1"/>
                <w:sz w:val="28"/>
                <w:szCs w:val="28"/>
              </w:rPr>
              <w:t>填) ：</w:t>
            </w:r>
          </w:p>
        </w:tc>
      </w:tr>
      <w:tr w:rsidR="00EF2385" w:rsidTr="00EF2385">
        <w:trPr>
          <w:trHeight w:val="2516"/>
        </w:trPr>
        <w:tc>
          <w:tcPr>
            <w:tcW w:w="91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385" w:rsidRDefault="00EF2385">
            <w:pPr>
              <w:spacing w:before="195" w:line="375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22"/>
                <w:position w:val="1"/>
                <w:sz w:val="28"/>
                <w:szCs w:val="28"/>
              </w:rPr>
              <w:t>声</w:t>
            </w:r>
            <w:r>
              <w:rPr>
                <w:rFonts w:ascii="仿宋" w:eastAsia="仿宋" w:hAnsi="仿宋" w:cs="仿宋" w:hint="eastAsia"/>
                <w:spacing w:val="13"/>
                <w:position w:val="1"/>
                <w:sz w:val="28"/>
                <w:szCs w:val="28"/>
              </w:rPr>
              <w:t>明：兹此证明上述信息属实。</w:t>
            </w:r>
          </w:p>
          <w:p w:rsidR="00EF2385" w:rsidRDefault="00EF2385">
            <w:pPr>
              <w:spacing w:before="218"/>
              <w:ind w:left="4052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position w:val="27"/>
                <w:sz w:val="28"/>
                <w:szCs w:val="28"/>
              </w:rPr>
              <w:t>单位名称 (</w:t>
            </w:r>
            <w:r>
              <w:rPr>
                <w:rFonts w:ascii="仿宋" w:eastAsia="仿宋" w:hAnsi="仿宋" w:cs="仿宋" w:hint="eastAsia"/>
                <w:position w:val="27"/>
                <w:sz w:val="28"/>
                <w:szCs w:val="28"/>
              </w:rPr>
              <w:t xml:space="preserve"> 盖章) ：</w:t>
            </w:r>
          </w:p>
          <w:p w:rsidR="00EF2385" w:rsidRDefault="00EF2385">
            <w:pPr>
              <w:ind w:left="4075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9"/>
                <w:position w:val="1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 w:hint="eastAsia"/>
                <w:spacing w:val="-15"/>
                <w:position w:val="1"/>
                <w:sz w:val="28"/>
                <w:szCs w:val="28"/>
              </w:rPr>
              <w:t>责人 ( 签字 ) ：</w:t>
            </w:r>
          </w:p>
          <w:p w:rsidR="00EF2385" w:rsidRDefault="00EF2385">
            <w:pPr>
              <w:spacing w:before="236"/>
              <w:ind w:left="67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"/>
                <w:position w:val="1"/>
                <w:sz w:val="28"/>
                <w:szCs w:val="28"/>
              </w:rPr>
              <w:t xml:space="preserve">年   月  </w:t>
            </w:r>
            <w:r>
              <w:rPr>
                <w:rFonts w:ascii="仿宋" w:eastAsia="仿宋" w:hAnsi="仿宋" w:cs="仿宋" w:hint="eastAsia"/>
                <w:position w:val="1"/>
                <w:sz w:val="28"/>
                <w:szCs w:val="28"/>
              </w:rPr>
              <w:t xml:space="preserve">  日</w:t>
            </w:r>
          </w:p>
        </w:tc>
      </w:tr>
    </w:tbl>
    <w:p w:rsidR="00F9286E" w:rsidRPr="00EF2385" w:rsidRDefault="00EF2385" w:rsidP="00EF2385">
      <w:pPr>
        <w:spacing w:before="209"/>
        <w:ind w:left="138"/>
        <w:rPr>
          <w:rFonts w:ascii="宋体" w:hAnsi="宋体" w:cs="仿宋_GB2312"/>
          <w:sz w:val="30"/>
          <w:szCs w:val="30"/>
        </w:rPr>
      </w:pPr>
      <w:r>
        <w:rPr>
          <w:rFonts w:ascii="仿宋" w:eastAsia="仿宋" w:hAnsi="仿宋" w:cs="仿宋" w:hint="eastAsia"/>
          <w:spacing w:val="3"/>
          <w:sz w:val="28"/>
          <w:szCs w:val="28"/>
        </w:rPr>
        <w:t>联系人：蔡玉珊，电话：18922259194，</w:t>
      </w:r>
      <w:r>
        <w:rPr>
          <w:rFonts w:ascii="仿宋" w:eastAsia="仿宋" w:hAnsi="仿宋" w:cs="仿宋" w:hint="eastAsia"/>
          <w:sz w:val="28"/>
          <w:szCs w:val="28"/>
        </w:rPr>
        <w:t>Email</w:t>
      </w:r>
      <w:r>
        <w:rPr>
          <w:rFonts w:ascii="仿宋" w:eastAsia="仿宋" w:hAnsi="仿宋" w:cs="仿宋" w:hint="eastAsia"/>
          <w:spacing w:val="3"/>
          <w:sz w:val="28"/>
          <w:szCs w:val="28"/>
        </w:rPr>
        <w:t>：</w:t>
      </w:r>
      <w:hyperlink r:id="rId6" w:history="1">
        <w:r>
          <w:rPr>
            <w:rStyle w:val="a5"/>
            <w:rFonts w:ascii="仿宋" w:eastAsia="仿宋" w:hAnsi="仿宋" w:cs="仿宋" w:hint="eastAsia"/>
            <w:spacing w:val="3"/>
            <w:sz w:val="28"/>
            <w:szCs w:val="28"/>
          </w:rPr>
          <w:t>598835734@</w:t>
        </w:r>
        <w:r>
          <w:rPr>
            <w:rStyle w:val="a5"/>
            <w:rFonts w:ascii="仿宋" w:eastAsia="仿宋" w:hAnsi="仿宋" w:cs="仿宋" w:hint="eastAsia"/>
            <w:sz w:val="28"/>
            <w:szCs w:val="28"/>
          </w:rPr>
          <w:t>qq</w:t>
        </w:r>
        <w:r>
          <w:rPr>
            <w:rStyle w:val="a5"/>
            <w:rFonts w:ascii="仿宋" w:eastAsia="仿宋" w:hAnsi="仿宋" w:cs="仿宋" w:hint="eastAsia"/>
            <w:spacing w:val="3"/>
            <w:sz w:val="28"/>
            <w:szCs w:val="28"/>
          </w:rPr>
          <w:t>.</w:t>
        </w:r>
        <w:r>
          <w:rPr>
            <w:rStyle w:val="a5"/>
            <w:rFonts w:ascii="仿宋" w:eastAsia="仿宋" w:hAnsi="仿宋" w:cs="仿宋" w:hint="eastAsia"/>
            <w:sz w:val="28"/>
            <w:szCs w:val="28"/>
          </w:rPr>
          <w:t>com</w:t>
        </w:r>
      </w:hyperlink>
    </w:p>
    <w:sectPr w:rsidR="00F9286E" w:rsidRPr="00EF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6E" w:rsidRDefault="00F9286E" w:rsidP="00EF2385">
      <w:r>
        <w:separator/>
      </w:r>
    </w:p>
  </w:endnote>
  <w:endnote w:type="continuationSeparator" w:id="1">
    <w:p w:rsidR="00F9286E" w:rsidRDefault="00F9286E" w:rsidP="00EF2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6E" w:rsidRDefault="00F9286E" w:rsidP="00EF2385">
      <w:r>
        <w:separator/>
      </w:r>
    </w:p>
  </w:footnote>
  <w:footnote w:type="continuationSeparator" w:id="1">
    <w:p w:rsidR="00F9286E" w:rsidRDefault="00F9286E" w:rsidP="00EF2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385"/>
    <w:rsid w:val="00EF2385"/>
    <w:rsid w:val="00F9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85"/>
    <w:pPr>
      <w:widowControl w:val="0"/>
      <w:jc w:val="both"/>
    </w:pPr>
    <w:rPr>
      <w:rFonts w:ascii="Calibri" w:eastAsia="宋体" w:hAnsi="Calibri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semiHidden/>
    <w:rsid w:val="00EF2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3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semiHidden/>
    <w:rsid w:val="00EF2385"/>
    <w:rPr>
      <w:sz w:val="18"/>
      <w:szCs w:val="18"/>
    </w:rPr>
  </w:style>
  <w:style w:type="character" w:styleId="a5">
    <w:name w:val="Hyperlink"/>
    <w:semiHidden/>
    <w:unhideWhenUsed/>
    <w:rsid w:val="00EF2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9883573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2023-03-27T06:32:00Z</dcterms:created>
  <dcterms:modified xsi:type="dcterms:W3CDTF">2023-03-27T06:33:00Z</dcterms:modified>
</cp:coreProperties>
</file>